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8"/>
          <w:szCs w:val="28"/>
          <w:rtl w:val="0"/>
        </w:rPr>
        <w:t xml:space="preserve">Jay-Livermore-Livermore Falls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4400550</wp:posOffset>
            </wp:positionH>
            <wp:positionV relativeFrom="paragraph">
              <wp:posOffset>106680</wp:posOffset>
            </wp:positionV>
            <wp:extent cx="1346200" cy="745490"/>
            <wp:effectExtent b="0" l="0" r="0" t="0"/>
            <wp:wrapNone/>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346200" cy="7454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114300</wp:posOffset>
            </wp:positionV>
            <wp:extent cx="1085850" cy="914400"/>
            <wp:effectExtent b="0" l="0" r="0" t="0"/>
            <wp:wrapNone/>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085850" cy="9144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8"/>
          <w:szCs w:val="28"/>
          <w:rtl w:val="0"/>
        </w:rPr>
        <w:t xml:space="preserve">Chamber of Commerce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8"/>
          <w:szCs w:val="28"/>
          <w:rtl w:val="0"/>
        </w:rPr>
        <w:t xml:space="preserve">Sponsorship Levels for the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32"/>
          <w:szCs w:val="32"/>
          <w:rtl w:val="0"/>
        </w:rPr>
        <w:t xml:space="preserve">APPLE PUMPKIN FESTIVAL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2"/>
          <w:szCs w:val="22"/>
          <w:rtl w:val="0"/>
        </w:rPr>
        <w:t xml:space="preserve">E-mail: jllf</w:t>
      </w:r>
      <w:hyperlink r:id="rId7">
        <w:r w:rsidDel="00000000" w:rsidR="00000000" w:rsidRPr="00000000">
          <w:rPr>
            <w:color w:val="0000ff"/>
            <w:sz w:val="22"/>
            <w:szCs w:val="22"/>
            <w:u w:val="single"/>
            <w:rtl w:val="0"/>
          </w:rPr>
          <w:t xml:space="preserve">@jay-livermore-lf.org</w:t>
        </w:r>
      </w:hyperlink>
      <w:hyperlink r:id="rId8">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2"/>
          <w:szCs w:val="22"/>
          <w:rtl w:val="0"/>
        </w:rPr>
        <w:t xml:space="preserve">Website: </w:t>
      </w:r>
      <w:hyperlink r:id="rId9">
        <w:r w:rsidDel="00000000" w:rsidR="00000000" w:rsidRPr="00000000">
          <w:rPr>
            <w:color w:val="0000ff"/>
            <w:sz w:val="22"/>
            <w:szCs w:val="22"/>
            <w:u w:val="single"/>
            <w:rtl w:val="0"/>
          </w:rPr>
          <w:t xml:space="preserve">www.applepumpkinfestival.org</w:t>
        </w:r>
      </w:hyperlink>
      <w:hyperlink r:id="rId10">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t xml:space="preserve">Dear Friend: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t xml:space="preserve">As the time draws near for our Apple Pumpkin Festival on September 30, 2017</w:t>
      </w:r>
      <w:r w:rsidDel="00000000" w:rsidR="00000000" w:rsidRPr="00000000">
        <w:rPr>
          <w:i w:val="1"/>
          <w:rtl w:val="0"/>
        </w:rPr>
        <w:t xml:space="preserve">,</w:t>
      </w:r>
      <w:r w:rsidDel="00000000" w:rsidR="00000000" w:rsidRPr="00000000">
        <w:rPr>
          <w:rtl w:val="0"/>
        </w:rPr>
        <w:t xml:space="preserve"> the Jay- Livermore-Livermore Falls Chamber of Commerce is asking the business community to help underwrite the costs of the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bookmarkStart w:colFirst="0" w:colLast="0" w:name="_gjdgxs" w:id="0"/>
      <w:bookmarkEnd w:id="0"/>
      <w:r w:rsidDel="00000000" w:rsidR="00000000" w:rsidRPr="00000000">
        <w:rPr>
          <w:rtl w:val="0"/>
        </w:rPr>
        <w:t xml:space="preserve">Last years’ festival drew to this area over 1,500 people, who also patronized and became aware of area merchants.  With your supporting contribution,  you will be included in the event promotions seen by thousands of people, which can include your name on the Chamber Website, company logo,  print advertising, signage, posters and banners. We encourage you to email your logo to: jllf</w:t>
      </w:r>
      <w:hyperlink r:id="rId11">
        <w:r w:rsidDel="00000000" w:rsidR="00000000" w:rsidRPr="00000000">
          <w:rPr>
            <w:color w:val="0000ff"/>
            <w:u w:val="single"/>
            <w:rtl w:val="0"/>
          </w:rPr>
          <w:t xml:space="preserve">@jay-livermore-lf.org</w:t>
        </w:r>
      </w:hyperlink>
      <w:r w:rsidDel="00000000" w:rsidR="00000000" w:rsidRPr="00000000">
        <w:rPr>
          <w:rtl w:val="0"/>
        </w:rPr>
        <w:t xml:space="preserve">   Your contribution is</w:t>
      </w:r>
      <w:r w:rsidDel="00000000" w:rsidR="00000000" w:rsidRPr="00000000">
        <w:rPr>
          <w:i w:val="1"/>
          <w:rtl w:val="0"/>
        </w:rPr>
        <w:t xml:space="preserve"> tax deductible</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t xml:space="preserve">Please join the JLLF Chamber of Commerce in making the 2017 Apple-Pumpkin Festival the best yet!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t xml:space="preserve">Thank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t xml:space="preserve">Executive Board Members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i w:val="1"/>
          <w:sz w:val="20"/>
          <w:szCs w:val="20"/>
          <w:rtl w:val="0"/>
        </w:rPr>
        <w:t xml:space="preserve">Bruce Adams</w:t>
      </w:r>
      <w:r w:rsidDel="00000000" w:rsidR="00000000" w:rsidRPr="00000000">
        <w:rPr>
          <w:sz w:val="20"/>
          <w:szCs w:val="20"/>
          <w:rtl w:val="0"/>
        </w:rPr>
        <w:t xml:space="preserve">, Murray Oil/BMA Holdings</w:t>
      </w:r>
      <w:r w:rsidDel="00000000" w:rsidR="00000000" w:rsidRPr="00000000">
        <w:rPr>
          <w:rtl w:val="0"/>
        </w:rPr>
      </w:r>
    </w:p>
    <w:p w:rsidR="00000000" w:rsidDel="00000000" w:rsidP="00000000" w:rsidRDefault="00000000" w:rsidRPr="00000000">
      <w:pPr>
        <w:tabs>
          <w:tab w:val="left" w:pos="9360"/>
        </w:tabs>
        <w:ind w:left="-720" w:right="-720" w:firstLine="0"/>
        <w:contextualSpacing w:val="0"/>
        <w:rPr>
          <w:sz w:val="20"/>
          <w:szCs w:val="20"/>
        </w:rPr>
      </w:pPr>
      <w:r w:rsidDel="00000000" w:rsidR="00000000" w:rsidRPr="00000000">
        <w:rPr>
          <w:i w:val="1"/>
          <w:color w:val="222222"/>
          <w:sz w:val="20"/>
          <w:szCs w:val="20"/>
          <w:highlight w:val="white"/>
          <w:rtl w:val="0"/>
        </w:rPr>
        <w:t xml:space="preserve">Karin Ashmore</w:t>
      </w:r>
      <w:r w:rsidDel="00000000" w:rsidR="00000000" w:rsidRPr="00000000">
        <w:rPr>
          <w:color w:val="222222"/>
          <w:sz w:val="20"/>
          <w:szCs w:val="20"/>
          <w:highlight w:val="white"/>
          <w:rtl w:val="0"/>
        </w:rPr>
        <w:t xml:space="preserve">, Inside Out Indoor Garden Supply &amp; Ted Berry Company</w:t>
      </w:r>
      <w:r w:rsidDel="00000000" w:rsidR="00000000" w:rsidRPr="00000000">
        <w:rPr>
          <w:rtl w:val="0"/>
        </w:rPr>
      </w:r>
    </w:p>
    <w:p w:rsidR="00000000" w:rsidDel="00000000" w:rsidP="00000000" w:rsidRDefault="00000000" w:rsidRPr="00000000">
      <w:pPr>
        <w:tabs>
          <w:tab w:val="left" w:pos="9360"/>
        </w:tabs>
        <w:ind w:left="-720" w:right="-720" w:firstLine="0"/>
        <w:contextualSpacing w:val="0"/>
        <w:rPr>
          <w:sz w:val="20"/>
          <w:szCs w:val="20"/>
        </w:rPr>
      </w:pPr>
      <w:r w:rsidDel="00000000" w:rsidR="00000000" w:rsidRPr="00000000">
        <w:rPr>
          <w:i w:val="1"/>
          <w:sz w:val="20"/>
          <w:szCs w:val="20"/>
          <w:rtl w:val="0"/>
        </w:rPr>
        <w:t xml:space="preserve">Bob Berry</w:t>
      </w:r>
      <w:r w:rsidDel="00000000" w:rsidR="00000000" w:rsidRPr="00000000">
        <w:rPr>
          <w:sz w:val="20"/>
          <w:szCs w:val="20"/>
          <w:rtl w:val="0"/>
        </w:rPr>
        <w:t xml:space="preserve">, Main Land Development Consultants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sz w:val="20"/>
          <w:szCs w:val="20"/>
        </w:rPr>
      </w:pPr>
      <w:r w:rsidDel="00000000" w:rsidR="00000000" w:rsidRPr="00000000">
        <w:rPr>
          <w:i w:val="1"/>
          <w:sz w:val="20"/>
          <w:szCs w:val="20"/>
          <w:rtl w:val="0"/>
        </w:rPr>
        <w:t xml:space="preserve">Lisa Bilodeau</w:t>
      </w:r>
      <w:r w:rsidDel="00000000" w:rsidR="00000000" w:rsidRPr="00000000">
        <w:rPr>
          <w:sz w:val="20"/>
          <w:szCs w:val="20"/>
          <w:rtl w:val="0"/>
        </w:rPr>
        <w:t xml:space="preserve">, Androscoggin Bank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sz w:val="20"/>
          <w:szCs w:val="20"/>
        </w:rPr>
      </w:pPr>
      <w:r w:rsidDel="00000000" w:rsidR="00000000" w:rsidRPr="00000000">
        <w:rPr>
          <w:i w:val="1"/>
          <w:sz w:val="20"/>
          <w:szCs w:val="20"/>
          <w:rtl w:val="0"/>
        </w:rPr>
        <w:t xml:space="preserve">Sue Donovan</w:t>
      </w:r>
      <w:r w:rsidDel="00000000" w:rsidR="00000000" w:rsidRPr="00000000">
        <w:rPr>
          <w:sz w:val="20"/>
          <w:szCs w:val="20"/>
          <w:rtl w:val="0"/>
        </w:rPr>
        <w:t xml:space="preserve">, Donovan’s Auto Sales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i w:val="1"/>
          <w:sz w:val="20"/>
          <w:szCs w:val="20"/>
          <w:rtl w:val="0"/>
        </w:rPr>
        <w:t xml:space="preserve">Christine Fournier</w:t>
      </w:r>
      <w:r w:rsidDel="00000000" w:rsidR="00000000" w:rsidRPr="00000000">
        <w:rPr>
          <w:sz w:val="20"/>
          <w:szCs w:val="20"/>
          <w:rtl w:val="0"/>
        </w:rPr>
        <w:t xml:space="preserve">, Crayon Country Developmental Preschool/ Administrative Assistant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sz w:val="20"/>
          <w:szCs w:val="20"/>
        </w:rPr>
      </w:pPr>
      <w:r w:rsidDel="00000000" w:rsidR="00000000" w:rsidRPr="00000000">
        <w:rPr>
          <w:i w:val="1"/>
          <w:sz w:val="20"/>
          <w:szCs w:val="20"/>
          <w:rtl w:val="0"/>
        </w:rPr>
        <w:t xml:space="preserve">Diane Jackson</w:t>
      </w:r>
      <w:r w:rsidDel="00000000" w:rsidR="00000000" w:rsidRPr="00000000">
        <w:rPr>
          <w:sz w:val="20"/>
          <w:szCs w:val="20"/>
          <w:rtl w:val="0"/>
        </w:rPr>
        <w:t xml:space="preserve">, Franklin Savings Bank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sz w:val="20"/>
          <w:szCs w:val="20"/>
        </w:rPr>
      </w:pPr>
      <w:r w:rsidDel="00000000" w:rsidR="00000000" w:rsidRPr="00000000">
        <w:rPr>
          <w:i w:val="1"/>
          <w:sz w:val="20"/>
          <w:szCs w:val="20"/>
          <w:rtl w:val="0"/>
        </w:rPr>
        <w:t xml:space="preserve">Eileen Liddy</w:t>
      </w:r>
      <w:r w:rsidDel="00000000" w:rsidR="00000000" w:rsidRPr="00000000">
        <w:rPr>
          <w:sz w:val="20"/>
          <w:szCs w:val="20"/>
          <w:rtl w:val="0"/>
        </w:rPr>
        <w:t xml:space="preserve">, The Wilton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sz w:val="20"/>
          <w:szCs w:val="20"/>
        </w:rPr>
      </w:pPr>
      <w:r w:rsidDel="00000000" w:rsidR="00000000" w:rsidRPr="00000000">
        <w:rPr>
          <w:i w:val="1"/>
          <w:sz w:val="20"/>
          <w:szCs w:val="20"/>
          <w:rtl w:val="0"/>
        </w:rPr>
        <w:t xml:space="preserve">Paul Soucie</w:t>
      </w:r>
      <w:r w:rsidDel="00000000" w:rsidR="00000000" w:rsidRPr="00000000">
        <w:rPr>
          <w:sz w:val="20"/>
          <w:szCs w:val="20"/>
          <w:rtl w:val="0"/>
        </w:rPr>
        <w:t xml:space="preserve">, Retiree</w:t>
        <w:br w:type="textWrapping"/>
      </w:r>
      <w:r w:rsidDel="00000000" w:rsidR="00000000" w:rsidRPr="00000000">
        <w:rPr>
          <w:i w:val="1"/>
          <w:sz w:val="20"/>
          <w:szCs w:val="20"/>
          <w:rtl w:val="0"/>
        </w:rPr>
        <w:t xml:space="preserve">Kim Turner</w:t>
      </w:r>
      <w:r w:rsidDel="00000000" w:rsidR="00000000" w:rsidRPr="00000000">
        <w:rPr>
          <w:sz w:val="20"/>
          <w:szCs w:val="20"/>
          <w:rtl w:val="0"/>
        </w:rPr>
        <w:t xml:space="preserve">, OFCU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t xml:space="preserve">Please check off a box below and enclose your check payable to JLLF Chamber of Commerce, P. O. Box 458, Livermore Falls, ME 04254.  Questions should be directed to Sue Donovan @ 577-5991.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t xml:space="preserve">Sponsorships may also be paid using Pay Pal. </w:t>
      </w:r>
      <w:r w:rsidDel="00000000" w:rsidR="00000000" w:rsidRPr="00000000">
        <w:rPr>
          <w:color w:val="ff0000"/>
          <w:rtl w:val="0"/>
        </w:rPr>
        <w:t xml:space="preserve">The Chamber is now taking credit cards!! Please call the Chamber at 500-2464 to pay via credit card.</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0"/>
          <w:tab w:val="left" w:pos="9360"/>
        </w:tabs>
        <w:ind w:left="-720" w:right="-720" w:firstLine="0"/>
        <w:rPr/>
      </w:pPr>
      <w:r w:rsidDel="00000000" w:rsidR="00000000" w:rsidRPr="00000000">
        <w:rPr>
          <w:rtl w:val="0"/>
        </w:rPr>
        <w:t xml:space="preserve">Friends of Apple Pumpkin up to $149.00</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0"/>
          <w:tab w:val="left" w:pos="9360"/>
        </w:tabs>
        <w:ind w:left="-720" w:right="-720" w:firstLine="0"/>
        <w:rPr/>
      </w:pPr>
      <w:r w:rsidDel="00000000" w:rsidR="00000000" w:rsidRPr="00000000">
        <w:rPr>
          <w:rtl w:val="0"/>
        </w:rPr>
        <w:t xml:space="preserve">Business/ Corporate Sponsor  $150.00-$499.99</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0"/>
          <w:tab w:val="left" w:pos="9360"/>
        </w:tabs>
        <w:ind w:left="-720" w:right="-720" w:firstLine="0"/>
        <w:rPr/>
      </w:pPr>
      <w:r w:rsidDel="00000000" w:rsidR="00000000" w:rsidRPr="00000000">
        <w:rPr>
          <w:rtl w:val="0"/>
        </w:rPr>
        <w:t xml:space="preserve">Event Underwriter  $500.00-$999.00</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0"/>
          <w:tab w:val="left" w:pos="9360"/>
        </w:tabs>
        <w:ind w:left="-720" w:right="-720" w:firstLine="0"/>
        <w:rPr/>
      </w:pPr>
      <w:r w:rsidDel="00000000" w:rsidR="00000000" w:rsidRPr="00000000">
        <w:rPr>
          <w:rtl w:val="0"/>
        </w:rPr>
        <w:t xml:space="preserve">Major Underwriter  $1000.00 and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920"/>
          <w:tab w:val="left" w:pos="9360"/>
        </w:tabs>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t xml:space="preserve">Business/Name:___________________________________________________________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t xml:space="preserve">Address:_________________________________________________________________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t xml:space="preserve">Town:_____________________________State:_______________Zip:_______________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360"/>
        </w:tabs>
        <w:ind w:left="-720" w:right="-720" w:firstLine="0"/>
        <w:contextualSpacing w:val="0"/>
        <w:rPr/>
      </w:pPr>
      <w:r w:rsidDel="00000000" w:rsidR="00000000" w:rsidRPr="00000000">
        <w:rPr>
          <w:rtl w:val="0"/>
        </w:rPr>
        <w:t xml:space="preserve">Contact Person:___________________________________________________________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270"/>
          <w:tab w:val="left" w:pos="9360"/>
        </w:tabs>
        <w:ind w:left="-720" w:right="-720" w:firstLine="0"/>
        <w:contextualSpacing w:val="0"/>
        <w:rPr/>
      </w:pPr>
      <w:r w:rsidDel="00000000" w:rsidR="00000000" w:rsidRPr="00000000">
        <w:rPr>
          <w:rtl w:val="0"/>
        </w:rPr>
        <w:t xml:space="preserve">Phone:______________Fax:_______________E-Mail:____________________________</w:t>
      </w:r>
    </w:p>
    <w:sectPr>
      <w:pgSz w:h="15840" w:w="12240"/>
      <w:pgMar w:bottom="720" w:top="72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880" w:firstLine="5400"/>
      </w:pPr>
      <w:rPr>
        <w:rFonts w:ascii="Arial" w:cs="Arial" w:eastAsia="Arial" w:hAnsi="Arial"/>
        <w:sz w:val="36"/>
        <w:szCs w:val="36"/>
      </w:rPr>
    </w:lvl>
    <w:lvl w:ilvl="1">
      <w:start w:val="1"/>
      <w:numFmt w:val="bullet"/>
      <w:lvlText w:val="o"/>
      <w:lvlJc w:val="left"/>
      <w:pPr>
        <w:ind w:left="3600" w:firstLine="6840"/>
      </w:pPr>
      <w:rPr>
        <w:rFonts w:ascii="Arial" w:cs="Arial" w:eastAsia="Arial" w:hAnsi="Arial"/>
      </w:rPr>
    </w:lvl>
    <w:lvl w:ilvl="2">
      <w:start w:val="1"/>
      <w:numFmt w:val="bullet"/>
      <w:lvlText w:val="▪"/>
      <w:lvlJc w:val="left"/>
      <w:pPr>
        <w:ind w:left="4320" w:firstLine="8280"/>
      </w:pPr>
      <w:rPr>
        <w:rFonts w:ascii="Arial" w:cs="Arial" w:eastAsia="Arial" w:hAnsi="Arial"/>
      </w:rPr>
    </w:lvl>
    <w:lvl w:ilvl="3">
      <w:start w:val="1"/>
      <w:numFmt w:val="bullet"/>
      <w:lvlText w:val="●"/>
      <w:lvlJc w:val="left"/>
      <w:pPr>
        <w:ind w:left="5040" w:firstLine="9720"/>
      </w:pPr>
      <w:rPr>
        <w:rFonts w:ascii="Arial" w:cs="Arial" w:eastAsia="Arial" w:hAnsi="Arial"/>
      </w:rPr>
    </w:lvl>
    <w:lvl w:ilvl="4">
      <w:start w:val="1"/>
      <w:numFmt w:val="bullet"/>
      <w:lvlText w:val="o"/>
      <w:lvlJc w:val="left"/>
      <w:pPr>
        <w:ind w:left="5760" w:firstLine="11160"/>
      </w:pPr>
      <w:rPr>
        <w:rFonts w:ascii="Arial" w:cs="Arial" w:eastAsia="Arial" w:hAnsi="Arial"/>
      </w:rPr>
    </w:lvl>
    <w:lvl w:ilvl="5">
      <w:start w:val="1"/>
      <w:numFmt w:val="bullet"/>
      <w:lvlText w:val="▪"/>
      <w:lvlJc w:val="left"/>
      <w:pPr>
        <w:ind w:left="6480" w:firstLine="12600"/>
      </w:pPr>
      <w:rPr>
        <w:rFonts w:ascii="Arial" w:cs="Arial" w:eastAsia="Arial" w:hAnsi="Arial"/>
      </w:rPr>
    </w:lvl>
    <w:lvl w:ilvl="6">
      <w:start w:val="1"/>
      <w:numFmt w:val="bullet"/>
      <w:lvlText w:val="●"/>
      <w:lvlJc w:val="left"/>
      <w:pPr>
        <w:ind w:left="7200" w:firstLine="14040"/>
      </w:pPr>
      <w:rPr>
        <w:rFonts w:ascii="Arial" w:cs="Arial" w:eastAsia="Arial" w:hAnsi="Arial"/>
      </w:rPr>
    </w:lvl>
    <w:lvl w:ilvl="7">
      <w:start w:val="1"/>
      <w:numFmt w:val="bullet"/>
      <w:lvlText w:val="o"/>
      <w:lvlJc w:val="left"/>
      <w:pPr>
        <w:ind w:left="7920" w:firstLine="15480"/>
      </w:pPr>
      <w:rPr>
        <w:rFonts w:ascii="Arial" w:cs="Arial" w:eastAsia="Arial" w:hAnsi="Arial"/>
      </w:rPr>
    </w:lvl>
    <w:lvl w:ilvl="8">
      <w:start w:val="1"/>
      <w:numFmt w:val="bullet"/>
      <w:lvlText w:val="▪"/>
      <w:lvlJc w:val="left"/>
      <w:pPr>
        <w:ind w:left="8640" w:firstLine="169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2">
    <w:name w:val="heading 2"/>
    <w:basedOn w:val="Normal"/>
    <w:next w:val="Normal"/>
    <w:pPr>
      <w:keepNext w:val="1"/>
      <w:keepLines w:val="1"/>
      <w:widowControl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single"/>
      <w:vertAlign w:val="baseline"/>
    </w:rPr>
  </w:style>
  <w:style w:type="paragraph" w:styleId="Heading3">
    <w:name w:val="heading 3"/>
    <w:basedOn w:val="Normal"/>
    <w:next w:val="Normal"/>
    <w:pPr>
      <w:keepNext w:val="1"/>
      <w:keepLines w:val="1"/>
      <w:widowControl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single"/>
      <w:vertAlign w:val="baseline"/>
    </w:rPr>
  </w:style>
  <w:style w:type="paragraph" w:styleId="Heading4">
    <w:name w:val="heading 4"/>
    <w:basedOn w:val="Normal"/>
    <w:next w:val="Normal"/>
    <w:pPr>
      <w:keepNext w:val="1"/>
      <w:keepLines w:val="1"/>
      <w:widowControl w:val="1"/>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info@jay-livermore-lf.org" TargetMode="External"/><Relationship Id="rId10" Type="http://schemas.openxmlformats.org/officeDocument/2006/relationships/hyperlink" Target="http://www.applepumpkinfestival.org" TargetMode="External"/><Relationship Id="rId9" Type="http://schemas.openxmlformats.org/officeDocument/2006/relationships/hyperlink" Target="http://www.applepumpkinfestival.org" TargetMode="External"/><Relationship Id="rId5" Type="http://schemas.openxmlformats.org/officeDocument/2006/relationships/image" Target="media/image2.jpg"/><Relationship Id="rId6" Type="http://schemas.openxmlformats.org/officeDocument/2006/relationships/image" Target="media/image4.jpg"/><Relationship Id="rId7" Type="http://schemas.openxmlformats.org/officeDocument/2006/relationships/hyperlink" Target="mailto:apfest@jay-livermore-lf.org" TargetMode="External"/><Relationship Id="rId8" Type="http://schemas.openxmlformats.org/officeDocument/2006/relationships/hyperlink" Target="mailto:apfest@jay-livermore-lf.org" TargetMode="External"/></Relationships>
</file>